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90" w:rsidRPr="00600790" w:rsidRDefault="00E414F9" w:rsidP="00600790">
      <w:pPr>
        <w:pStyle w:val="Corpotesto"/>
        <w:ind w:left="0" w:firstLine="0"/>
        <w:rPr>
          <w:rFonts w:eastAsiaTheme="minorHAnsi" w:cs="Calibri"/>
        </w:rPr>
      </w:pPr>
      <w:bookmarkStart w:id="0" w:name="_GoBack"/>
      <w:bookmarkEnd w:id="0"/>
      <w:proofErr w:type="spellStart"/>
      <w:r>
        <w:rPr>
          <w:rFonts w:eastAsiaTheme="minorHAnsi" w:cs="Calibri"/>
          <w:i/>
        </w:rPr>
        <w:t>All</w:t>
      </w:r>
      <w:proofErr w:type="spellEnd"/>
      <w:r>
        <w:rPr>
          <w:rFonts w:eastAsiaTheme="minorHAnsi" w:cs="Calibri"/>
          <w:i/>
        </w:rPr>
        <w:t xml:space="preserve">. B del Bando 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  <w:r w:rsidR="002E30CF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 xml:space="preserve"> – EDIZIONE 2021 FONDI RESIDUI 2020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 nato/a 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proofErr w:type="gramStart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</w:t>
      </w:r>
      <w:proofErr w:type="gramEnd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 xml:space="preserve"> in alternativa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</w:t>
      </w:r>
      <w:r w:rsidR="00E35708">
        <w:rPr>
          <w:rFonts w:ascii="Calibri" w:eastAsiaTheme="minorHAnsi" w:hAnsi="Calibri" w:cs="Calibri"/>
          <w:sz w:val="24"/>
          <w:szCs w:val="24"/>
          <w:lang w:val="it-IT"/>
        </w:rPr>
        <w:t>____% nel periodo da gennaio a dicembre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2020, rispetto al periodo di gennaio - </w:t>
      </w:r>
      <w:r w:rsidR="00E35708">
        <w:rPr>
          <w:rFonts w:ascii="Calibri" w:eastAsiaTheme="minorHAnsi" w:hAnsi="Calibri" w:cs="Calibri"/>
          <w:sz w:val="24"/>
          <w:szCs w:val="24"/>
          <w:lang w:val="it-IT"/>
        </w:rPr>
        <w:t>dicembre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2019</w:t>
      </w:r>
    </w:p>
    <w:p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</w:t>
      </w: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timbro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e firma)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268A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E2F74"/>
    <w:rsid w:val="002E30CF"/>
    <w:rsid w:val="00331C51"/>
    <w:rsid w:val="0034313D"/>
    <w:rsid w:val="0034402D"/>
    <w:rsid w:val="003C4082"/>
    <w:rsid w:val="003D0B3D"/>
    <w:rsid w:val="003D7947"/>
    <w:rsid w:val="004236F4"/>
    <w:rsid w:val="004823B1"/>
    <w:rsid w:val="00493B2D"/>
    <w:rsid w:val="004B61C6"/>
    <w:rsid w:val="00500F2A"/>
    <w:rsid w:val="00512479"/>
    <w:rsid w:val="0056772B"/>
    <w:rsid w:val="00600790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257B0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6AD4"/>
    <w:rsid w:val="00C30864"/>
    <w:rsid w:val="00CE4C44"/>
    <w:rsid w:val="00D200E4"/>
    <w:rsid w:val="00D806DA"/>
    <w:rsid w:val="00DA0E4D"/>
    <w:rsid w:val="00DB6A53"/>
    <w:rsid w:val="00DD0813"/>
    <w:rsid w:val="00E35708"/>
    <w:rsid w:val="00E414F9"/>
    <w:rsid w:val="00E433A1"/>
    <w:rsid w:val="00EA40C0"/>
    <w:rsid w:val="00EA4395"/>
    <w:rsid w:val="00EE56DF"/>
    <w:rsid w:val="00F76D93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2021-04-14T09:50:00Z</cp:lastPrinted>
  <dcterms:created xsi:type="dcterms:W3CDTF">2021-04-14T09:54:00Z</dcterms:created>
  <dcterms:modified xsi:type="dcterms:W3CDTF">2021-04-14T09:54:00Z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